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5FF3" w14:textId="40224E9D" w:rsidR="00E32F5D" w:rsidRPr="00080863" w:rsidRDefault="00080863">
      <w:pPr>
        <w:rPr>
          <w:b/>
        </w:rPr>
      </w:pPr>
      <w:r w:rsidRPr="00080863">
        <w:rPr>
          <w:b/>
        </w:rPr>
        <w:t xml:space="preserve">Name: </w:t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  <w:t>M</w:t>
      </w:r>
      <w:r w:rsidR="00067902">
        <w:rPr>
          <w:b/>
        </w:rPr>
        <w:t>a</w:t>
      </w:r>
      <w:r w:rsidRPr="00080863">
        <w:rPr>
          <w:b/>
        </w:rPr>
        <w:t>cro Econ Key Terms</w:t>
      </w:r>
      <w:r w:rsidR="00D84AB1">
        <w:rPr>
          <w:b/>
        </w:rPr>
        <w:t xml:space="preserve"> Mods 1 to 2</w:t>
      </w:r>
    </w:p>
    <w:p w14:paraId="3053A4BA" w14:textId="77777777" w:rsidR="00080863" w:rsidRDefault="00080863">
      <w:r>
        <w:t xml:space="preserve">Directions: Define the following terms. </w:t>
      </w:r>
    </w:p>
    <w:p w14:paraId="13E34DF0" w14:textId="77777777" w:rsidR="00A96B41" w:rsidRDefault="00A96B41"/>
    <w:p w14:paraId="1231A5EA" w14:textId="5B050729" w:rsidR="00080863" w:rsidRDefault="00C406B2">
      <w:r>
        <w:t>Economics</w:t>
      </w:r>
      <w:r w:rsidR="00080863">
        <w:t xml:space="preserve"> – </w:t>
      </w:r>
    </w:p>
    <w:p w14:paraId="15B6BE8E" w14:textId="77777777" w:rsidR="00080863" w:rsidRDefault="00080863"/>
    <w:p w14:paraId="1EB8F813" w14:textId="29319ADB" w:rsidR="00080863" w:rsidRDefault="00C406B2">
      <w:r>
        <w:t>Individual Choice</w:t>
      </w:r>
      <w:r w:rsidR="00080863">
        <w:t xml:space="preserve"> – </w:t>
      </w:r>
    </w:p>
    <w:p w14:paraId="3911A401" w14:textId="77777777" w:rsidR="00080863" w:rsidRDefault="00080863"/>
    <w:p w14:paraId="74CD8F8E" w14:textId="0B425963" w:rsidR="00080863" w:rsidRDefault="00C406B2">
      <w:r>
        <w:t>Economy</w:t>
      </w:r>
      <w:r w:rsidR="00080863">
        <w:t xml:space="preserve"> – </w:t>
      </w:r>
    </w:p>
    <w:p w14:paraId="0D092896" w14:textId="77777777" w:rsidR="00080863" w:rsidRDefault="00080863"/>
    <w:p w14:paraId="3366A87B" w14:textId="16655FA4" w:rsidR="00080863" w:rsidRDefault="00C406B2">
      <w:r>
        <w:t>Market economy</w:t>
      </w:r>
      <w:r w:rsidR="00080863">
        <w:t xml:space="preserve"> – </w:t>
      </w:r>
    </w:p>
    <w:p w14:paraId="045A540C" w14:textId="77777777" w:rsidR="00080863" w:rsidRDefault="00080863"/>
    <w:p w14:paraId="18571047" w14:textId="414E30D1" w:rsidR="00080863" w:rsidRDefault="00C406B2">
      <w:r>
        <w:t>Command economy</w:t>
      </w:r>
      <w:r w:rsidR="00080863">
        <w:t xml:space="preserve"> – </w:t>
      </w:r>
    </w:p>
    <w:p w14:paraId="5F1824F2" w14:textId="77777777" w:rsidR="00080863" w:rsidRDefault="00080863"/>
    <w:p w14:paraId="3C4E37BF" w14:textId="407D4E00" w:rsidR="00080863" w:rsidRDefault="00C406B2">
      <w:r>
        <w:t>Incentives</w:t>
      </w:r>
      <w:r w:rsidR="00080863">
        <w:t xml:space="preserve"> – </w:t>
      </w:r>
    </w:p>
    <w:p w14:paraId="1FBD8071" w14:textId="77777777" w:rsidR="00080863" w:rsidRDefault="00080863"/>
    <w:p w14:paraId="43F531AA" w14:textId="5478C2B8" w:rsidR="00080863" w:rsidRDefault="00C406B2">
      <w:r>
        <w:t>Property rights</w:t>
      </w:r>
      <w:r w:rsidR="00080863">
        <w:t xml:space="preserve"> – </w:t>
      </w:r>
    </w:p>
    <w:p w14:paraId="307F0C98" w14:textId="77777777" w:rsidR="00080863" w:rsidRDefault="00080863"/>
    <w:p w14:paraId="1512E1C9" w14:textId="1E1851E5" w:rsidR="00080863" w:rsidRDefault="00C406B2">
      <w:r>
        <w:t>Marginal Analysis</w:t>
      </w:r>
      <w:r w:rsidR="00080863">
        <w:t xml:space="preserve"> – </w:t>
      </w:r>
    </w:p>
    <w:p w14:paraId="106CA933" w14:textId="77777777" w:rsidR="00080863" w:rsidRDefault="00080863"/>
    <w:p w14:paraId="33A3C073" w14:textId="5502553B" w:rsidR="00080863" w:rsidRDefault="00C406B2">
      <w:r>
        <w:t>Resource</w:t>
      </w:r>
      <w:r w:rsidR="00080863">
        <w:t xml:space="preserve"> – </w:t>
      </w:r>
    </w:p>
    <w:p w14:paraId="2C1ADB16" w14:textId="77777777" w:rsidR="00080863" w:rsidRDefault="00080863"/>
    <w:p w14:paraId="1D53B6A2" w14:textId="1D354154" w:rsidR="00080863" w:rsidRDefault="00C406B2">
      <w:r>
        <w:t>Land</w:t>
      </w:r>
      <w:r w:rsidR="00080863">
        <w:t xml:space="preserve"> – </w:t>
      </w:r>
    </w:p>
    <w:p w14:paraId="2F921DF3" w14:textId="77777777" w:rsidR="00080863" w:rsidRDefault="00080863"/>
    <w:p w14:paraId="1393B67E" w14:textId="2369DCBD" w:rsidR="00080863" w:rsidRDefault="00C406B2">
      <w:r>
        <w:t>Labor</w:t>
      </w:r>
      <w:r w:rsidR="00080863">
        <w:t xml:space="preserve"> – </w:t>
      </w:r>
    </w:p>
    <w:p w14:paraId="24CCB0A1" w14:textId="77777777" w:rsidR="00080863" w:rsidRDefault="00080863"/>
    <w:p w14:paraId="5BA0D472" w14:textId="0201F567" w:rsidR="00080863" w:rsidRDefault="00C406B2">
      <w:r>
        <w:t>Capital</w:t>
      </w:r>
      <w:r w:rsidR="00080863">
        <w:t xml:space="preserve"> – </w:t>
      </w:r>
    </w:p>
    <w:p w14:paraId="44030FF3" w14:textId="77777777" w:rsidR="00080863" w:rsidRDefault="00080863"/>
    <w:p w14:paraId="4487C4C1" w14:textId="28D75B74" w:rsidR="00080863" w:rsidRDefault="00C406B2">
      <w:r>
        <w:t>Entrepreneurship</w:t>
      </w:r>
      <w:r w:rsidR="00080863">
        <w:t xml:space="preserve"> – </w:t>
      </w:r>
    </w:p>
    <w:p w14:paraId="2793F409" w14:textId="77777777" w:rsidR="00080863" w:rsidRDefault="00080863"/>
    <w:p w14:paraId="7205C187" w14:textId="6D18953F" w:rsidR="00080863" w:rsidRDefault="00C406B2">
      <w:r>
        <w:lastRenderedPageBreak/>
        <w:t>Scarce</w:t>
      </w:r>
      <w:r w:rsidR="00080863">
        <w:t xml:space="preserve"> – </w:t>
      </w:r>
    </w:p>
    <w:p w14:paraId="61DE4416" w14:textId="77777777" w:rsidR="00A96B41" w:rsidRDefault="00A96B41"/>
    <w:p w14:paraId="26E6FD80" w14:textId="6B6785CF" w:rsidR="00080863" w:rsidRDefault="00C406B2">
      <w:r>
        <w:t>Opportunity cost</w:t>
      </w:r>
      <w:r w:rsidR="00080863">
        <w:t xml:space="preserve"> – </w:t>
      </w:r>
    </w:p>
    <w:p w14:paraId="0697D47F" w14:textId="77777777" w:rsidR="00080863" w:rsidRDefault="00080863"/>
    <w:p w14:paraId="09BFBA12" w14:textId="029B713A" w:rsidR="00080863" w:rsidRDefault="00C406B2">
      <w:r>
        <w:t>Microeconomics</w:t>
      </w:r>
      <w:r w:rsidR="00080863">
        <w:t xml:space="preserve"> – </w:t>
      </w:r>
    </w:p>
    <w:p w14:paraId="1B520548" w14:textId="77777777" w:rsidR="00080863" w:rsidRDefault="00080863"/>
    <w:p w14:paraId="34A14C3C" w14:textId="46ED596B" w:rsidR="00080863" w:rsidRDefault="00C406B2">
      <w:r>
        <w:t>Macroeconomics</w:t>
      </w:r>
      <w:r w:rsidR="00080863">
        <w:t xml:space="preserve"> – </w:t>
      </w:r>
    </w:p>
    <w:p w14:paraId="2AF672AA" w14:textId="77777777" w:rsidR="00080863" w:rsidRDefault="00080863"/>
    <w:p w14:paraId="4B99A791" w14:textId="0CD5B6D1" w:rsidR="00080863" w:rsidRDefault="00C406B2">
      <w:r>
        <w:t>Economic aggregates</w:t>
      </w:r>
      <w:r w:rsidR="00080863">
        <w:t xml:space="preserve"> - </w:t>
      </w:r>
    </w:p>
    <w:p w14:paraId="60BE4E46" w14:textId="77777777" w:rsidR="00080863" w:rsidRDefault="00080863"/>
    <w:p w14:paraId="7FCDC325" w14:textId="03C70BFD" w:rsidR="00080863" w:rsidRDefault="00C406B2">
      <w:r>
        <w:t>Positive economics</w:t>
      </w:r>
      <w:r w:rsidR="00515609">
        <w:t xml:space="preserve"> – </w:t>
      </w:r>
    </w:p>
    <w:p w14:paraId="13C45BFA" w14:textId="77777777" w:rsidR="00515609" w:rsidRDefault="00515609"/>
    <w:p w14:paraId="6F095145" w14:textId="396C1C84" w:rsidR="00515609" w:rsidRDefault="00C406B2">
      <w:r>
        <w:t>Normative economics</w:t>
      </w:r>
      <w:r w:rsidR="00515609">
        <w:t xml:space="preserve"> – </w:t>
      </w:r>
    </w:p>
    <w:p w14:paraId="537FC0E5" w14:textId="77777777" w:rsidR="00515609" w:rsidRDefault="00515609"/>
    <w:p w14:paraId="671802B5" w14:textId="6668FA73" w:rsidR="00515609" w:rsidRDefault="00C406B2">
      <w:r>
        <w:t>Business Cycle</w:t>
      </w:r>
      <w:r w:rsidR="00515609">
        <w:t xml:space="preserve"> – </w:t>
      </w:r>
    </w:p>
    <w:p w14:paraId="1F2CBAB7" w14:textId="77777777" w:rsidR="00515609" w:rsidRDefault="00515609"/>
    <w:p w14:paraId="1203B39C" w14:textId="2A68A8AA" w:rsidR="00515609" w:rsidRDefault="00C406B2">
      <w:r>
        <w:t>Depression</w:t>
      </w:r>
      <w:r w:rsidR="00515609">
        <w:t xml:space="preserve"> – </w:t>
      </w:r>
    </w:p>
    <w:p w14:paraId="330E12D5" w14:textId="77777777" w:rsidR="00515609" w:rsidRDefault="00515609"/>
    <w:p w14:paraId="3DF540D5" w14:textId="66B2E392" w:rsidR="00515609" w:rsidRDefault="00C406B2">
      <w:r>
        <w:t>Recession</w:t>
      </w:r>
      <w:r w:rsidR="00515609">
        <w:t xml:space="preserve"> – </w:t>
      </w:r>
    </w:p>
    <w:p w14:paraId="04C501DA" w14:textId="77777777" w:rsidR="00515609" w:rsidRDefault="00515609"/>
    <w:p w14:paraId="14E4ACD7" w14:textId="2FAE9C36" w:rsidR="00515609" w:rsidRDefault="00C406B2">
      <w:r>
        <w:t>Expansion</w:t>
      </w:r>
      <w:r w:rsidR="00515609">
        <w:t xml:space="preserve"> – </w:t>
      </w:r>
    </w:p>
    <w:p w14:paraId="23C760C4" w14:textId="77777777" w:rsidR="00515609" w:rsidRDefault="00515609"/>
    <w:p w14:paraId="32D7FC92" w14:textId="6B73D6AE" w:rsidR="00515609" w:rsidRDefault="00BF7EE4">
      <w:r>
        <w:t xml:space="preserve">Employment </w:t>
      </w:r>
      <w:r w:rsidR="00515609">
        <w:t xml:space="preserve">– </w:t>
      </w:r>
    </w:p>
    <w:p w14:paraId="23013DD0" w14:textId="77777777" w:rsidR="00515609" w:rsidRDefault="00515609"/>
    <w:p w14:paraId="01AD2710" w14:textId="6345D9B2" w:rsidR="00515609" w:rsidRDefault="00BF7EE4">
      <w:r>
        <w:t>Unemployment</w:t>
      </w:r>
      <w:r w:rsidR="00515609">
        <w:t xml:space="preserve"> – </w:t>
      </w:r>
    </w:p>
    <w:p w14:paraId="6AC043C3" w14:textId="77777777" w:rsidR="00515609" w:rsidRDefault="00515609"/>
    <w:p w14:paraId="6CF47D76" w14:textId="35DF7479" w:rsidR="00515609" w:rsidRDefault="00BF7EE4">
      <w:r>
        <w:t>Labor Force</w:t>
      </w:r>
      <w:r w:rsidR="00515609">
        <w:t xml:space="preserve"> – </w:t>
      </w:r>
    </w:p>
    <w:p w14:paraId="7A7DFEBE" w14:textId="77777777" w:rsidR="00515609" w:rsidRDefault="00515609"/>
    <w:p w14:paraId="4EA2A7FF" w14:textId="018D4D7C" w:rsidR="00080863" w:rsidRDefault="00BF7EE4">
      <w:r>
        <w:t>Unemployment rate</w:t>
      </w:r>
      <w:r w:rsidR="00515609">
        <w:t xml:space="preserve"> </w:t>
      </w:r>
      <w:r>
        <w:t>–</w:t>
      </w:r>
      <w:r w:rsidR="00515609">
        <w:t xml:space="preserve"> </w:t>
      </w:r>
    </w:p>
    <w:p w14:paraId="08755291" w14:textId="24E23456" w:rsidR="00BF7EE4" w:rsidRDefault="00BF7EE4"/>
    <w:p w14:paraId="14FE9A1E" w14:textId="54307097" w:rsidR="00BF7EE4" w:rsidRDefault="00BF7EE4">
      <w:r>
        <w:t xml:space="preserve">Output – </w:t>
      </w:r>
    </w:p>
    <w:p w14:paraId="106B54BB" w14:textId="615C3CE7" w:rsidR="00BF7EE4" w:rsidRDefault="00BF7EE4"/>
    <w:p w14:paraId="2A994C60" w14:textId="52CC79CB" w:rsidR="00BF7EE4" w:rsidRDefault="00BF7EE4">
      <w:r>
        <w:t xml:space="preserve">Aggregate output – </w:t>
      </w:r>
    </w:p>
    <w:p w14:paraId="27B9CA13" w14:textId="09692F80" w:rsidR="00BF7EE4" w:rsidRDefault="00BF7EE4"/>
    <w:p w14:paraId="234FF14E" w14:textId="246CB04F" w:rsidR="00BF7EE4" w:rsidRDefault="00BF7EE4">
      <w:r>
        <w:t xml:space="preserve">Inflation – </w:t>
      </w:r>
    </w:p>
    <w:p w14:paraId="7A767432" w14:textId="78B48FAD" w:rsidR="00BF7EE4" w:rsidRDefault="00BF7EE4"/>
    <w:p w14:paraId="41F8DCE7" w14:textId="5272D0A6" w:rsidR="00BF7EE4" w:rsidRDefault="00BF7EE4">
      <w:r>
        <w:t xml:space="preserve">Deflation – </w:t>
      </w:r>
    </w:p>
    <w:p w14:paraId="38D5FAEF" w14:textId="19BB47AC" w:rsidR="00BF7EE4" w:rsidRDefault="00BF7EE4"/>
    <w:p w14:paraId="40B96362" w14:textId="1A6C3EE8" w:rsidR="00BF7EE4" w:rsidRDefault="00BF7EE4">
      <w:r>
        <w:t xml:space="preserve">Price Stability – </w:t>
      </w:r>
    </w:p>
    <w:p w14:paraId="083FD34E" w14:textId="45B602DA" w:rsidR="00BF7EE4" w:rsidRDefault="00BF7EE4"/>
    <w:p w14:paraId="7298445A" w14:textId="2B857DB6" w:rsidR="00BF7EE4" w:rsidRDefault="00BF7EE4">
      <w:r>
        <w:t xml:space="preserve">Economic Growth – </w:t>
      </w:r>
    </w:p>
    <w:p w14:paraId="31D4BE3E" w14:textId="3B348117" w:rsidR="00BF7EE4" w:rsidRDefault="00BF7EE4"/>
    <w:p w14:paraId="68491E41" w14:textId="7B11C280" w:rsidR="00BF7EE4" w:rsidRDefault="00BF7EE4">
      <w:r>
        <w:t xml:space="preserve">Model – </w:t>
      </w:r>
    </w:p>
    <w:p w14:paraId="358D265B" w14:textId="4DE3B532" w:rsidR="00BF7EE4" w:rsidRDefault="00BF7EE4"/>
    <w:p w14:paraId="33AB0C57" w14:textId="27589469" w:rsidR="00BF7EE4" w:rsidRDefault="00BF7EE4">
      <w:r>
        <w:t xml:space="preserve">Other things equal assumption – </w:t>
      </w:r>
    </w:p>
    <w:p w14:paraId="75D1CD2A" w14:textId="0C42556B" w:rsidR="00BF7EE4" w:rsidRDefault="00BF7EE4"/>
    <w:p w14:paraId="4FE15819" w14:textId="77777777" w:rsidR="00BF7EE4" w:rsidRDefault="00BF7EE4">
      <w:bookmarkStart w:id="0" w:name="_GoBack"/>
      <w:bookmarkEnd w:id="0"/>
    </w:p>
    <w:sectPr w:rsidR="00BF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63"/>
    <w:rsid w:val="00067902"/>
    <w:rsid w:val="00077F30"/>
    <w:rsid w:val="00080863"/>
    <w:rsid w:val="0040176E"/>
    <w:rsid w:val="00515609"/>
    <w:rsid w:val="00721373"/>
    <w:rsid w:val="00A17A1E"/>
    <w:rsid w:val="00A96B41"/>
    <w:rsid w:val="00BF7EE4"/>
    <w:rsid w:val="00C406B2"/>
    <w:rsid w:val="00D84AB1"/>
    <w:rsid w:val="00E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92C4"/>
  <w15:chartTrackingRefBased/>
  <w15:docId w15:val="{4E7ECC55-C143-429F-AB40-54984569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Timothy Rudd</cp:lastModifiedBy>
  <cp:revision>2</cp:revision>
  <dcterms:created xsi:type="dcterms:W3CDTF">2019-09-09T10:52:00Z</dcterms:created>
  <dcterms:modified xsi:type="dcterms:W3CDTF">2019-09-09T10:52:00Z</dcterms:modified>
</cp:coreProperties>
</file>